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06F2" w14:textId="13DD582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</w:rPr>
      </w:pPr>
      <w:r w:rsidRPr="00BD247F">
        <w:rPr>
          <w:rFonts w:ascii="Calibri" w:hAnsi="Calibri"/>
          <w:sz w:val="36"/>
          <w:szCs w:val="20"/>
        </w:rPr>
        <w:t>ST. PETER’S CE PRIMARY SCHOOL</w:t>
      </w:r>
      <w:r w:rsidR="002C40D8">
        <w:rPr>
          <w:rFonts w:ascii="Calibri" w:hAnsi="Calibri"/>
          <w:sz w:val="36"/>
          <w:szCs w:val="20"/>
        </w:rPr>
        <w:t xml:space="preserve"> &amp; NURSERY</w:t>
      </w:r>
    </w:p>
    <w:p w14:paraId="214106F3" w14:textId="7777777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</w:rPr>
      </w:pPr>
      <w:r w:rsidRPr="00BD247F">
        <w:rPr>
          <w:rFonts w:ascii="Calibri" w:hAnsi="Calibri"/>
          <w:sz w:val="36"/>
          <w:szCs w:val="20"/>
        </w:rPr>
        <w:t>EDGMOND</w:t>
      </w:r>
    </w:p>
    <w:p w14:paraId="214106F4" w14:textId="77777777" w:rsidR="00BD247F" w:rsidRPr="00BD247F" w:rsidRDefault="00BD247F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u w:val="single"/>
        </w:rPr>
      </w:pPr>
    </w:p>
    <w:p w14:paraId="214106F5" w14:textId="04A345D3" w:rsidR="00BD247F" w:rsidRPr="00BD247F" w:rsidRDefault="00F60880" w:rsidP="00BD247F">
      <w:pPr>
        <w:tabs>
          <w:tab w:val="center" w:pos="4153"/>
          <w:tab w:val="right" w:pos="8306"/>
        </w:tabs>
        <w:jc w:val="center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>School Uniform</w:t>
      </w:r>
      <w:r w:rsidR="00BD247F" w:rsidRPr="00BD247F">
        <w:rPr>
          <w:rFonts w:ascii="Calibri" w:hAnsi="Calibri"/>
          <w:sz w:val="36"/>
          <w:szCs w:val="20"/>
          <w:u w:val="single"/>
        </w:rPr>
        <w:t xml:space="preserve"> Policy</w:t>
      </w:r>
    </w:p>
    <w:p w14:paraId="214106F6" w14:textId="77777777" w:rsidR="001C0407" w:rsidRPr="001844A9" w:rsidRDefault="001C0407">
      <w:pPr>
        <w:rPr>
          <w:rFonts w:ascii="Calibri" w:hAnsi="Calibri"/>
          <w:sz w:val="20"/>
          <w:szCs w:val="20"/>
        </w:rPr>
      </w:pPr>
    </w:p>
    <w:p w14:paraId="3B9C7F8F" w14:textId="77777777" w:rsidR="00C36209" w:rsidRPr="005B1998" w:rsidRDefault="00C36209" w:rsidP="00C36209">
      <w:pPr>
        <w:rPr>
          <w:rFonts w:ascii="Calibri" w:hAnsi="Calibri"/>
          <w:b/>
          <w:bCs/>
          <w:u w:val="single"/>
        </w:rPr>
      </w:pPr>
      <w:r w:rsidRPr="005B1998">
        <w:rPr>
          <w:rFonts w:ascii="Calibri" w:hAnsi="Calibri"/>
          <w:b/>
          <w:bCs/>
          <w:u w:val="single"/>
        </w:rPr>
        <w:t>Introduction</w:t>
      </w:r>
    </w:p>
    <w:p w14:paraId="7DD66504" w14:textId="4EAAC836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It is our school policy that all children</w:t>
      </w:r>
      <w:r w:rsidR="00A87588">
        <w:rPr>
          <w:rFonts w:ascii="Calibri" w:hAnsi="Calibri"/>
        </w:rPr>
        <w:t xml:space="preserve"> from Reception – Year 6</w:t>
      </w:r>
      <w:r w:rsidRPr="00C36209">
        <w:rPr>
          <w:rFonts w:ascii="Calibri" w:hAnsi="Calibri"/>
        </w:rPr>
        <w:t xml:space="preserve"> wear school uniform when attending school or</w:t>
      </w:r>
      <w:r w:rsidR="00F22B7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 xml:space="preserve">when participating in a school organised event outside normal school hours (unless otherwise stated). </w:t>
      </w:r>
      <w:r w:rsidR="003E534E">
        <w:rPr>
          <w:rFonts w:ascii="Calibri" w:hAnsi="Calibri"/>
        </w:rPr>
        <w:t xml:space="preserve">Parents of children </w:t>
      </w:r>
      <w:r w:rsidR="00184821">
        <w:rPr>
          <w:rFonts w:ascii="Calibri" w:hAnsi="Calibri"/>
        </w:rPr>
        <w:t xml:space="preserve">in Nursery </w:t>
      </w:r>
      <w:r w:rsidR="003E534E">
        <w:rPr>
          <w:rFonts w:ascii="Calibri" w:hAnsi="Calibri"/>
        </w:rPr>
        <w:t>have the option to purchase school sweatshirts/cardigans if they wish</w:t>
      </w:r>
      <w:r w:rsidR="00184821">
        <w:rPr>
          <w:rFonts w:ascii="Calibri" w:hAnsi="Calibri"/>
        </w:rPr>
        <w:t xml:space="preserve"> but this is not mandatory.</w:t>
      </w:r>
    </w:p>
    <w:p w14:paraId="24EE4304" w14:textId="368E4F81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This policy has been written with due regard to the Equality Act 2021 and DfE</w:t>
      </w:r>
      <w:r w:rsidR="00F22B7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Statutory Guidance for the Cost of School Uniform Nov</w:t>
      </w:r>
      <w:r w:rsidR="00500EFA">
        <w:rPr>
          <w:rFonts w:ascii="Calibri" w:hAnsi="Calibri"/>
        </w:rPr>
        <w:t>ember</w:t>
      </w:r>
      <w:r w:rsidRPr="00C36209">
        <w:rPr>
          <w:rFonts w:ascii="Calibri" w:hAnsi="Calibri"/>
        </w:rPr>
        <w:t xml:space="preserve"> </w:t>
      </w:r>
      <w:r w:rsidR="00500EFA">
        <w:rPr>
          <w:rFonts w:ascii="Calibri" w:hAnsi="Calibri"/>
        </w:rPr>
        <w:t>20</w:t>
      </w:r>
      <w:r w:rsidRPr="00C36209">
        <w:rPr>
          <w:rFonts w:ascii="Calibri" w:hAnsi="Calibri"/>
        </w:rPr>
        <w:t>21. A complete list of acceptable items for uniform can be found in this policy.</w:t>
      </w:r>
    </w:p>
    <w:p w14:paraId="0C8CD651" w14:textId="77777777" w:rsidR="00500EFA" w:rsidRPr="00C36209" w:rsidRDefault="00500EFA" w:rsidP="00C36209">
      <w:pPr>
        <w:rPr>
          <w:rFonts w:ascii="Calibri" w:hAnsi="Calibri"/>
        </w:rPr>
      </w:pPr>
    </w:p>
    <w:p w14:paraId="638DADF8" w14:textId="77777777" w:rsidR="00C36209" w:rsidRPr="00500EFA" w:rsidRDefault="00C36209" w:rsidP="00C36209">
      <w:pPr>
        <w:rPr>
          <w:rFonts w:ascii="Calibri" w:hAnsi="Calibri"/>
          <w:b/>
          <w:bCs/>
          <w:u w:val="single"/>
        </w:rPr>
      </w:pPr>
      <w:r w:rsidRPr="00500EFA">
        <w:rPr>
          <w:rFonts w:ascii="Calibri" w:hAnsi="Calibri"/>
          <w:b/>
          <w:bCs/>
          <w:u w:val="single"/>
        </w:rPr>
        <w:t>Aims and Objectives</w:t>
      </w:r>
    </w:p>
    <w:p w14:paraId="4D57E1CD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Our policy for school uniform is based on the notion that school uniform:</w:t>
      </w:r>
    </w:p>
    <w:p w14:paraId="3F7E6617" w14:textId="5A443F87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Promotes a sense of pride in the school</w:t>
      </w:r>
    </w:p>
    <w:p w14:paraId="6F1F5A6B" w14:textId="33FC9243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Provides a sense of community and belonging</w:t>
      </w:r>
    </w:p>
    <w:p w14:paraId="20DCA173" w14:textId="31D9D6E6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Is practical and smart</w:t>
      </w:r>
    </w:p>
    <w:p w14:paraId="4B2A85E1" w14:textId="6B9D2ABD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Identifies the children with the school</w:t>
      </w:r>
    </w:p>
    <w:p w14:paraId="395EDF0E" w14:textId="5FDB65F7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Creates peer equality in terms of appearance</w:t>
      </w:r>
    </w:p>
    <w:p w14:paraId="079FFF85" w14:textId="015368C1" w:rsidR="00C36209" w:rsidRPr="005463AF" w:rsidRDefault="00C36209" w:rsidP="005463A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463AF">
        <w:rPr>
          <w:rFonts w:ascii="Calibri" w:hAnsi="Calibri"/>
        </w:rPr>
        <w:t>Is designed with Health &amp; Safety in mind</w:t>
      </w:r>
    </w:p>
    <w:p w14:paraId="59BBF8AF" w14:textId="77777777" w:rsidR="000E2D90" w:rsidRDefault="000E2D90" w:rsidP="00C36209">
      <w:pPr>
        <w:rPr>
          <w:rFonts w:ascii="Calibri" w:hAnsi="Calibri"/>
        </w:rPr>
      </w:pPr>
    </w:p>
    <w:p w14:paraId="201A4638" w14:textId="21AF361F" w:rsidR="00C36209" w:rsidRPr="000E2D90" w:rsidRDefault="00C36209" w:rsidP="00C36209">
      <w:pPr>
        <w:rPr>
          <w:rFonts w:ascii="Calibri" w:hAnsi="Calibri"/>
          <w:b/>
          <w:bCs/>
          <w:u w:val="single"/>
        </w:rPr>
      </w:pPr>
      <w:r w:rsidRPr="000E2D90">
        <w:rPr>
          <w:rFonts w:ascii="Calibri" w:hAnsi="Calibri"/>
          <w:b/>
          <w:bCs/>
          <w:u w:val="single"/>
        </w:rPr>
        <w:t>Uniform</w:t>
      </w:r>
    </w:p>
    <w:p w14:paraId="2B048EF6" w14:textId="1A6F03B5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All uniform should be named. Any lost unnamed uniform will be taken to lost property. Lost property which is still unclaimed after a realistic </w:t>
      </w:r>
      <w:proofErr w:type="gramStart"/>
      <w:r w:rsidRPr="00C36209">
        <w:rPr>
          <w:rFonts w:ascii="Calibri" w:hAnsi="Calibri"/>
        </w:rPr>
        <w:t>period of time</w:t>
      </w:r>
      <w:proofErr w:type="gramEnd"/>
      <w:r w:rsidRPr="00C36209">
        <w:rPr>
          <w:rFonts w:ascii="Calibri" w:hAnsi="Calibri"/>
        </w:rPr>
        <w:t xml:space="preserve"> will be sold or donated.</w:t>
      </w:r>
    </w:p>
    <w:p w14:paraId="2FEDEE6D" w14:textId="77777777" w:rsidR="00033E76" w:rsidRDefault="00033E76" w:rsidP="00C36209">
      <w:pPr>
        <w:rPr>
          <w:rFonts w:ascii="Calibri" w:hAnsi="Calibri"/>
        </w:rPr>
      </w:pPr>
    </w:p>
    <w:p w14:paraId="468BCA8A" w14:textId="7D0741AA" w:rsidR="00EF41D1" w:rsidRPr="00C36209" w:rsidRDefault="00033E76" w:rsidP="00C36209">
      <w:pPr>
        <w:rPr>
          <w:rFonts w:ascii="Calibri" w:hAnsi="Calibri"/>
        </w:rPr>
      </w:pPr>
      <w:r>
        <w:rPr>
          <w:rFonts w:ascii="Calibri" w:hAnsi="Calibri"/>
        </w:rPr>
        <w:t>St. Peter’s school uniform is as follows:</w:t>
      </w:r>
    </w:p>
    <w:p w14:paraId="68ED4B2E" w14:textId="5B8C610E" w:rsidR="00C36209" w:rsidRPr="00522E9B" w:rsidRDefault="000E2D90" w:rsidP="00522E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22E9B">
        <w:rPr>
          <w:rFonts w:ascii="Calibri" w:hAnsi="Calibri"/>
        </w:rPr>
        <w:t>Navy blue</w:t>
      </w:r>
      <w:r w:rsidR="00C36209" w:rsidRPr="00522E9B">
        <w:rPr>
          <w:rFonts w:ascii="Calibri" w:hAnsi="Calibri"/>
        </w:rPr>
        <w:t xml:space="preserve"> jumpers / sweatshirts / cardigans</w:t>
      </w:r>
    </w:p>
    <w:p w14:paraId="726A1F6A" w14:textId="5CD1999E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Grey</w:t>
      </w:r>
      <w:r w:rsidR="0070340D">
        <w:rPr>
          <w:rFonts w:ascii="Calibri" w:hAnsi="Calibri"/>
        </w:rPr>
        <w:t>/navy blue</w:t>
      </w:r>
      <w:r w:rsidRPr="005463AF">
        <w:rPr>
          <w:rFonts w:ascii="Calibri" w:hAnsi="Calibri"/>
        </w:rPr>
        <w:t xml:space="preserve"> skirts / trousers /</w:t>
      </w:r>
      <w:r w:rsidR="006017D3">
        <w:rPr>
          <w:rFonts w:ascii="Calibri" w:hAnsi="Calibri"/>
        </w:rPr>
        <w:t xml:space="preserve"> </w:t>
      </w:r>
      <w:r w:rsidRPr="005463AF">
        <w:rPr>
          <w:rFonts w:ascii="Calibri" w:hAnsi="Calibri"/>
        </w:rPr>
        <w:t>shorts</w:t>
      </w:r>
      <w:r w:rsidR="009735B7">
        <w:rPr>
          <w:rFonts w:ascii="Calibri" w:hAnsi="Calibri"/>
        </w:rPr>
        <w:t xml:space="preserve"> </w:t>
      </w:r>
      <w:r w:rsidRPr="005463AF">
        <w:rPr>
          <w:rFonts w:ascii="Calibri" w:hAnsi="Calibri"/>
        </w:rPr>
        <w:t>/ pinafores</w:t>
      </w:r>
      <w:r w:rsidR="00AE31D4">
        <w:rPr>
          <w:rFonts w:ascii="Calibri" w:hAnsi="Calibri"/>
        </w:rPr>
        <w:t xml:space="preserve"> / skorts</w:t>
      </w:r>
    </w:p>
    <w:p w14:paraId="6C442170" w14:textId="706C75F9" w:rsidR="00C36209" w:rsidRPr="005463AF" w:rsidRDefault="009667EF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Blue</w:t>
      </w:r>
      <w:r w:rsidR="00C36209" w:rsidRPr="005463AF">
        <w:rPr>
          <w:rFonts w:ascii="Calibri" w:hAnsi="Calibri"/>
        </w:rPr>
        <w:t xml:space="preserve"> gingham dresses </w:t>
      </w:r>
      <w:r w:rsidRPr="005463AF">
        <w:rPr>
          <w:rFonts w:ascii="Calibri" w:hAnsi="Calibri"/>
        </w:rPr>
        <w:t>(summer term only)</w:t>
      </w:r>
    </w:p>
    <w:p w14:paraId="4A4FB2D2" w14:textId="7FF8B863" w:rsidR="00C36209" w:rsidRPr="005463AF" w:rsidRDefault="000C4932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Navy blue</w:t>
      </w:r>
      <w:r w:rsidR="00C36209" w:rsidRPr="005463AF">
        <w:rPr>
          <w:rFonts w:ascii="Calibri" w:hAnsi="Calibri"/>
        </w:rPr>
        <w:t xml:space="preserve"> polo shirt</w:t>
      </w:r>
      <w:r w:rsidRPr="005463AF">
        <w:rPr>
          <w:rFonts w:ascii="Calibri" w:hAnsi="Calibri"/>
        </w:rPr>
        <w:t>s</w:t>
      </w:r>
    </w:p>
    <w:p w14:paraId="6E8C003F" w14:textId="77777777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Sensible black shoes – no trainers or high heels</w:t>
      </w:r>
    </w:p>
    <w:p w14:paraId="0BF2688D" w14:textId="03C6BB49" w:rsidR="00C36209" w:rsidRPr="005463AF" w:rsidRDefault="00C36209" w:rsidP="005463A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>Sandals must be worn with socks</w:t>
      </w:r>
    </w:p>
    <w:p w14:paraId="2957A1AE" w14:textId="5A064DE8" w:rsidR="003F1C00" w:rsidRPr="00D5734E" w:rsidRDefault="00C36209" w:rsidP="00C3620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463AF">
        <w:rPr>
          <w:rFonts w:ascii="Calibri" w:hAnsi="Calibri"/>
        </w:rPr>
        <w:t xml:space="preserve">PE Kit – </w:t>
      </w:r>
      <w:r w:rsidR="000C4932" w:rsidRPr="005463AF">
        <w:rPr>
          <w:rFonts w:ascii="Calibri" w:hAnsi="Calibri"/>
        </w:rPr>
        <w:t>navy blue</w:t>
      </w:r>
      <w:r w:rsidRPr="005463AF">
        <w:rPr>
          <w:rFonts w:ascii="Calibri" w:hAnsi="Calibri"/>
        </w:rPr>
        <w:t xml:space="preserve"> t-shirt, </w:t>
      </w:r>
      <w:r w:rsidR="000C4932" w:rsidRPr="005463AF">
        <w:rPr>
          <w:rFonts w:ascii="Calibri" w:hAnsi="Calibri"/>
        </w:rPr>
        <w:t>blue/</w:t>
      </w:r>
      <w:r w:rsidRPr="005463AF">
        <w:rPr>
          <w:rFonts w:ascii="Calibri" w:hAnsi="Calibri"/>
        </w:rPr>
        <w:t>black shorts/</w:t>
      </w:r>
      <w:r w:rsidR="003A5661">
        <w:rPr>
          <w:rFonts w:ascii="Calibri" w:hAnsi="Calibri"/>
        </w:rPr>
        <w:t>skorts/</w:t>
      </w:r>
      <w:r w:rsidRPr="005463AF">
        <w:rPr>
          <w:rFonts w:ascii="Calibri" w:hAnsi="Calibri"/>
        </w:rPr>
        <w:t>joggers</w:t>
      </w:r>
      <w:r w:rsidR="00474098">
        <w:rPr>
          <w:rFonts w:ascii="Calibri" w:hAnsi="Calibri"/>
        </w:rPr>
        <w:t>/leggings</w:t>
      </w:r>
      <w:r w:rsidRPr="005463AF">
        <w:rPr>
          <w:rFonts w:ascii="Calibri" w:hAnsi="Calibri"/>
        </w:rPr>
        <w:t xml:space="preserve">, </w:t>
      </w:r>
      <w:proofErr w:type="gramStart"/>
      <w:r w:rsidRPr="005463AF">
        <w:rPr>
          <w:rFonts w:ascii="Calibri" w:hAnsi="Calibri"/>
        </w:rPr>
        <w:t>pumps</w:t>
      </w:r>
      <w:proofErr w:type="gramEnd"/>
      <w:r w:rsidRPr="005463AF">
        <w:rPr>
          <w:rFonts w:ascii="Calibri" w:hAnsi="Calibri"/>
        </w:rPr>
        <w:t xml:space="preserve"> or trainers</w:t>
      </w:r>
      <w:r w:rsidR="00D5734E">
        <w:rPr>
          <w:rFonts w:ascii="Calibri" w:hAnsi="Calibri"/>
        </w:rPr>
        <w:t xml:space="preserve"> - p</w:t>
      </w:r>
      <w:r w:rsidR="003F1C00" w:rsidRPr="00D5734E">
        <w:rPr>
          <w:rFonts w:ascii="Calibri" w:hAnsi="Calibri"/>
        </w:rPr>
        <w:t xml:space="preserve">lease avoid </w:t>
      </w:r>
      <w:r w:rsidR="001F50F9" w:rsidRPr="00D5734E">
        <w:rPr>
          <w:rFonts w:ascii="Calibri" w:hAnsi="Calibri"/>
        </w:rPr>
        <w:t xml:space="preserve">expensive branded items with </w:t>
      </w:r>
      <w:r w:rsidR="00327DC7" w:rsidRPr="00D5734E">
        <w:rPr>
          <w:rFonts w:ascii="Calibri" w:hAnsi="Calibri"/>
        </w:rPr>
        <w:t>obvious/large logos</w:t>
      </w:r>
      <w:r w:rsidR="00D5734E" w:rsidRPr="00D5734E">
        <w:rPr>
          <w:rFonts w:ascii="Calibri" w:hAnsi="Calibri"/>
        </w:rPr>
        <w:t xml:space="preserve"> where possible</w:t>
      </w:r>
    </w:p>
    <w:p w14:paraId="58ECB16E" w14:textId="77777777" w:rsidR="00D5734E" w:rsidRPr="00C36209" w:rsidRDefault="00D5734E" w:rsidP="00C36209">
      <w:pPr>
        <w:rPr>
          <w:rFonts w:ascii="Calibri" w:hAnsi="Calibri"/>
        </w:rPr>
      </w:pPr>
    </w:p>
    <w:p w14:paraId="3A831BD3" w14:textId="1AC74F1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Children come to school dressed in their PE Kit on the days they have PE. </w:t>
      </w:r>
    </w:p>
    <w:p w14:paraId="52CF4BB0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lastRenderedPageBreak/>
        <w:t>Indoor PE activities are carried out in the hall and pupils can wear pumps or have bare feet.</w:t>
      </w:r>
    </w:p>
    <w:p w14:paraId="75977733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Long hair should be tied back – hair decorations should be minimal and in school colours.  </w:t>
      </w:r>
    </w:p>
    <w:p w14:paraId="4EC4DEAE" w14:textId="77777777" w:rsidR="00C36209" w:rsidRPr="00C36209" w:rsidRDefault="00C36209" w:rsidP="00C36209">
      <w:pPr>
        <w:rPr>
          <w:rFonts w:ascii="Calibri" w:hAnsi="Calibri"/>
        </w:rPr>
      </w:pPr>
    </w:p>
    <w:p w14:paraId="2873BC68" w14:textId="4C49D3DD" w:rsidR="00C36209" w:rsidRPr="00537A4B" w:rsidRDefault="00C36209" w:rsidP="00C36209">
      <w:pPr>
        <w:rPr>
          <w:rFonts w:ascii="Calibri" w:hAnsi="Calibri"/>
          <w:b/>
          <w:bCs/>
          <w:u w:val="single"/>
        </w:rPr>
      </w:pPr>
      <w:r w:rsidRPr="00537A4B">
        <w:rPr>
          <w:rFonts w:ascii="Calibri" w:hAnsi="Calibri"/>
          <w:b/>
          <w:bCs/>
          <w:u w:val="single"/>
        </w:rPr>
        <w:t xml:space="preserve">Where to purchase </w:t>
      </w:r>
      <w:r w:rsidR="00552CB4">
        <w:rPr>
          <w:rFonts w:ascii="Calibri" w:hAnsi="Calibri"/>
          <w:b/>
          <w:bCs/>
          <w:u w:val="single"/>
        </w:rPr>
        <w:t>s</w:t>
      </w:r>
      <w:r w:rsidRPr="00537A4B">
        <w:rPr>
          <w:rFonts w:ascii="Calibri" w:hAnsi="Calibri"/>
          <w:b/>
          <w:bCs/>
          <w:u w:val="single"/>
        </w:rPr>
        <w:t xml:space="preserve">chool </w:t>
      </w:r>
      <w:r w:rsidR="00552CB4">
        <w:rPr>
          <w:rFonts w:ascii="Calibri" w:hAnsi="Calibri"/>
          <w:b/>
          <w:bCs/>
          <w:u w:val="single"/>
        </w:rPr>
        <w:t>u</w:t>
      </w:r>
      <w:r w:rsidRPr="00537A4B">
        <w:rPr>
          <w:rFonts w:ascii="Calibri" w:hAnsi="Calibri"/>
          <w:b/>
          <w:bCs/>
          <w:u w:val="single"/>
        </w:rPr>
        <w:t>niform</w:t>
      </w:r>
    </w:p>
    <w:p w14:paraId="7B0F97CD" w14:textId="26C5E56C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School uniform can be purchased </w:t>
      </w:r>
      <w:r w:rsidR="00522E9B">
        <w:rPr>
          <w:rFonts w:ascii="Calibri" w:hAnsi="Calibri"/>
        </w:rPr>
        <w:t>from</w:t>
      </w:r>
      <w:r w:rsidRPr="00C36209">
        <w:rPr>
          <w:rFonts w:ascii="Calibri" w:hAnsi="Calibri"/>
        </w:rPr>
        <w:t>:</w:t>
      </w:r>
    </w:p>
    <w:p w14:paraId="2055D170" w14:textId="77777777" w:rsidR="00537A4B" w:rsidRPr="00C36209" w:rsidRDefault="00537A4B" w:rsidP="00C36209">
      <w:pPr>
        <w:rPr>
          <w:rFonts w:ascii="Calibri" w:hAnsi="Calibri"/>
        </w:rPr>
      </w:pPr>
    </w:p>
    <w:p w14:paraId="203F9241" w14:textId="2695486B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Mary’s Tots</w:t>
      </w:r>
      <w:r w:rsidR="004A3B20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’N’</w:t>
      </w:r>
      <w:r w:rsidR="004A3B20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Teens,</w:t>
      </w:r>
    </w:p>
    <w:p w14:paraId="41DA87FA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9 Stafford Street,</w:t>
      </w:r>
    </w:p>
    <w:p w14:paraId="779F5CC8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Newport,</w:t>
      </w:r>
    </w:p>
    <w:p w14:paraId="37B75221" w14:textId="17506771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TF10 7LU</w:t>
      </w:r>
    </w:p>
    <w:p w14:paraId="0ED67E01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Tel: 01952 400476</w:t>
      </w:r>
    </w:p>
    <w:p w14:paraId="1288061A" w14:textId="77777777" w:rsidR="00537A4B" w:rsidRDefault="00537A4B" w:rsidP="00C36209">
      <w:pPr>
        <w:rPr>
          <w:rFonts w:ascii="Calibri" w:hAnsi="Calibri"/>
        </w:rPr>
      </w:pPr>
    </w:p>
    <w:p w14:paraId="5C81656F" w14:textId="622D9BCF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Uniform can also be purchased from supermarkets or other low-cost outlets. </w:t>
      </w:r>
      <w:proofErr w:type="gramStart"/>
      <w:r w:rsidRPr="00C36209">
        <w:rPr>
          <w:rFonts w:ascii="Calibri" w:hAnsi="Calibri"/>
        </w:rPr>
        <w:t>As long as</w:t>
      </w:r>
      <w:proofErr w:type="gramEnd"/>
      <w:r w:rsidRPr="00C36209">
        <w:rPr>
          <w:rFonts w:ascii="Calibri" w:hAnsi="Calibri"/>
        </w:rPr>
        <w:t xml:space="preserve"> uniform is the correct colours, it does not have to </w:t>
      </w:r>
      <w:r w:rsidR="00522E9B">
        <w:rPr>
          <w:rFonts w:ascii="Calibri" w:hAnsi="Calibri"/>
        </w:rPr>
        <w:t>bear</w:t>
      </w:r>
      <w:r w:rsidRPr="00C36209">
        <w:rPr>
          <w:rFonts w:ascii="Calibri" w:hAnsi="Calibri"/>
        </w:rPr>
        <w:t xml:space="preserve"> the school emblem. </w:t>
      </w:r>
    </w:p>
    <w:p w14:paraId="6B1D3E05" w14:textId="77777777" w:rsidR="00C36209" w:rsidRPr="00C36209" w:rsidRDefault="00C36209" w:rsidP="00C36209">
      <w:pPr>
        <w:rPr>
          <w:rFonts w:ascii="Calibri" w:hAnsi="Calibri"/>
        </w:rPr>
      </w:pPr>
    </w:p>
    <w:p w14:paraId="5BE138D4" w14:textId="77777777" w:rsidR="00C36209" w:rsidRPr="0042353A" w:rsidRDefault="00C36209" w:rsidP="00C36209">
      <w:pPr>
        <w:rPr>
          <w:rFonts w:ascii="Calibri" w:hAnsi="Calibri"/>
          <w:b/>
          <w:bCs/>
          <w:u w:val="single"/>
        </w:rPr>
      </w:pPr>
      <w:r w:rsidRPr="0042353A">
        <w:rPr>
          <w:rFonts w:ascii="Calibri" w:hAnsi="Calibri"/>
          <w:b/>
          <w:bCs/>
          <w:u w:val="single"/>
        </w:rPr>
        <w:t>Support with the cost of uniform</w:t>
      </w:r>
    </w:p>
    <w:p w14:paraId="6A4E1653" w14:textId="16FF7554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If at any time you find the cost of school uniform prohibitive then please speak to the headteacher Mrs </w:t>
      </w:r>
      <w:r w:rsidR="0042353A">
        <w:rPr>
          <w:rFonts w:ascii="Calibri" w:hAnsi="Calibri"/>
        </w:rPr>
        <w:t>Medhurst</w:t>
      </w:r>
      <w:r w:rsidRPr="00C36209">
        <w:rPr>
          <w:rFonts w:ascii="Calibri" w:hAnsi="Calibri"/>
        </w:rPr>
        <w:t xml:space="preserve"> who will do her best to </w:t>
      </w:r>
      <w:proofErr w:type="gramStart"/>
      <w:r w:rsidRPr="00C36209">
        <w:rPr>
          <w:rFonts w:ascii="Calibri" w:hAnsi="Calibri"/>
        </w:rPr>
        <w:t>support</w:t>
      </w:r>
      <w:proofErr w:type="gramEnd"/>
      <w:r w:rsidRPr="00C36209">
        <w:rPr>
          <w:rFonts w:ascii="Calibri" w:hAnsi="Calibri"/>
        </w:rPr>
        <w:t xml:space="preserve"> you.</w:t>
      </w:r>
    </w:p>
    <w:p w14:paraId="50BB4AEA" w14:textId="77777777" w:rsidR="00C36209" w:rsidRPr="00C36209" w:rsidRDefault="00C36209" w:rsidP="00C36209">
      <w:pPr>
        <w:rPr>
          <w:rFonts w:ascii="Calibri" w:hAnsi="Calibri"/>
        </w:rPr>
      </w:pPr>
    </w:p>
    <w:p w14:paraId="3C35C7E7" w14:textId="0633B33B" w:rsidR="00C36209" w:rsidRPr="008C58DA" w:rsidRDefault="00C36209" w:rsidP="00C36209">
      <w:pPr>
        <w:rPr>
          <w:rFonts w:ascii="Calibri" w:hAnsi="Calibri"/>
          <w:b/>
          <w:bCs/>
          <w:u w:val="single"/>
        </w:rPr>
      </w:pPr>
      <w:r w:rsidRPr="008C58DA">
        <w:rPr>
          <w:rFonts w:ascii="Calibri" w:hAnsi="Calibri"/>
          <w:b/>
          <w:bCs/>
          <w:u w:val="single"/>
        </w:rPr>
        <w:t xml:space="preserve">Second-hand </w:t>
      </w:r>
      <w:r w:rsidR="00552CB4">
        <w:rPr>
          <w:rFonts w:ascii="Calibri" w:hAnsi="Calibri"/>
          <w:b/>
          <w:bCs/>
          <w:u w:val="single"/>
        </w:rPr>
        <w:t>u</w:t>
      </w:r>
      <w:r w:rsidRPr="008C58DA">
        <w:rPr>
          <w:rFonts w:ascii="Calibri" w:hAnsi="Calibri"/>
          <w:b/>
          <w:bCs/>
          <w:u w:val="single"/>
        </w:rPr>
        <w:t>niform</w:t>
      </w:r>
    </w:p>
    <w:p w14:paraId="7642BB09" w14:textId="617BB40D" w:rsidR="00C36209" w:rsidRPr="00C36209" w:rsidRDefault="0042353A" w:rsidP="00C36209">
      <w:pPr>
        <w:rPr>
          <w:rFonts w:ascii="Calibri" w:hAnsi="Calibri"/>
        </w:rPr>
      </w:pPr>
      <w:r>
        <w:rPr>
          <w:rFonts w:ascii="Calibri" w:hAnsi="Calibri"/>
        </w:rPr>
        <w:t>Pre-loved</w:t>
      </w:r>
      <w:r w:rsidRPr="00C36209">
        <w:rPr>
          <w:rFonts w:ascii="Calibri" w:hAnsi="Calibri"/>
        </w:rPr>
        <w:t xml:space="preserve"> uniform is available from the school office</w:t>
      </w:r>
      <w:r w:rsidR="008C58DA">
        <w:rPr>
          <w:rFonts w:ascii="Calibri" w:hAnsi="Calibri"/>
        </w:rPr>
        <w:t xml:space="preserve"> and the </w:t>
      </w:r>
      <w:r>
        <w:rPr>
          <w:rFonts w:ascii="Calibri" w:hAnsi="Calibri"/>
        </w:rPr>
        <w:t>PTA</w:t>
      </w:r>
      <w:r w:rsidR="008C58DA">
        <w:rPr>
          <w:rFonts w:ascii="Calibri" w:hAnsi="Calibri"/>
        </w:rPr>
        <w:t xml:space="preserve"> hold regular sales</w:t>
      </w:r>
      <w:r>
        <w:rPr>
          <w:rFonts w:ascii="Calibri" w:hAnsi="Calibri"/>
        </w:rPr>
        <w:t>.</w:t>
      </w:r>
      <w:r w:rsidR="008C58DA">
        <w:rPr>
          <w:rFonts w:ascii="Calibri" w:hAnsi="Calibri"/>
        </w:rPr>
        <w:t xml:space="preserve"> </w:t>
      </w:r>
      <w:r w:rsidR="00C36209" w:rsidRPr="00C36209">
        <w:rPr>
          <w:rFonts w:ascii="Calibri" w:hAnsi="Calibri"/>
        </w:rPr>
        <w:t>If you have uniform that is in good condition but not required any more, please bring it to the school office so we can pass it on to someone else.</w:t>
      </w:r>
    </w:p>
    <w:p w14:paraId="790E4B77" w14:textId="77777777" w:rsidR="00C36209" w:rsidRPr="00C36209" w:rsidRDefault="00C36209" w:rsidP="00C36209">
      <w:pPr>
        <w:rPr>
          <w:rFonts w:ascii="Calibri" w:hAnsi="Calibri"/>
        </w:rPr>
      </w:pPr>
    </w:p>
    <w:p w14:paraId="34721688" w14:textId="3CE6D62D" w:rsidR="00C36209" w:rsidRPr="008C58DA" w:rsidRDefault="00C36209" w:rsidP="00C36209">
      <w:pPr>
        <w:rPr>
          <w:rFonts w:ascii="Calibri" w:hAnsi="Calibri"/>
          <w:b/>
          <w:bCs/>
          <w:u w:val="single"/>
        </w:rPr>
      </w:pPr>
      <w:r w:rsidRPr="008C58DA">
        <w:rPr>
          <w:rFonts w:ascii="Calibri" w:hAnsi="Calibri"/>
          <w:b/>
          <w:bCs/>
          <w:u w:val="single"/>
        </w:rPr>
        <w:t xml:space="preserve">Jewellery &amp; </w:t>
      </w:r>
      <w:r w:rsidR="00552CB4">
        <w:rPr>
          <w:rFonts w:ascii="Calibri" w:hAnsi="Calibri"/>
          <w:b/>
          <w:bCs/>
          <w:u w:val="single"/>
        </w:rPr>
        <w:t>m</w:t>
      </w:r>
      <w:r w:rsidRPr="008C58DA">
        <w:rPr>
          <w:rFonts w:ascii="Calibri" w:hAnsi="Calibri"/>
          <w:b/>
          <w:bCs/>
          <w:u w:val="single"/>
        </w:rPr>
        <w:t>ake</w:t>
      </w:r>
      <w:r w:rsidR="008C58DA">
        <w:rPr>
          <w:rFonts w:ascii="Calibri" w:hAnsi="Calibri"/>
          <w:b/>
          <w:bCs/>
          <w:u w:val="single"/>
        </w:rPr>
        <w:t>-</w:t>
      </w:r>
      <w:r w:rsidRPr="008C58DA">
        <w:rPr>
          <w:rFonts w:ascii="Calibri" w:hAnsi="Calibri"/>
          <w:b/>
          <w:bCs/>
          <w:u w:val="single"/>
        </w:rPr>
        <w:t>up</w:t>
      </w:r>
    </w:p>
    <w:p w14:paraId="41F384DB" w14:textId="65134BEE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On health and safety grounds we do not allow children to wear jewellery in our school. The</w:t>
      </w:r>
      <w:r w:rsidR="008C58DA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exceptions to this rule include earring studs in pierced ears, a watch and jewellery linked to religion.</w:t>
      </w:r>
      <w:r w:rsidR="00552CB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Children must remove or cover these items during PE and games to prevent them from causing</w:t>
      </w:r>
      <w:r w:rsidR="00552CB4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injury.</w:t>
      </w:r>
    </w:p>
    <w:p w14:paraId="3054E64B" w14:textId="77777777" w:rsidR="00EC423D" w:rsidRPr="00C36209" w:rsidRDefault="00EC423D" w:rsidP="00C36209">
      <w:pPr>
        <w:rPr>
          <w:rFonts w:ascii="Calibri" w:hAnsi="Calibri"/>
        </w:rPr>
      </w:pPr>
    </w:p>
    <w:p w14:paraId="363C8C84" w14:textId="44139640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No make</w:t>
      </w:r>
      <w:r w:rsidR="00552CB4">
        <w:rPr>
          <w:rFonts w:ascii="Calibri" w:hAnsi="Calibri"/>
        </w:rPr>
        <w:t>-</w:t>
      </w:r>
      <w:r w:rsidRPr="00C36209">
        <w:rPr>
          <w:rFonts w:ascii="Calibri" w:hAnsi="Calibri"/>
        </w:rPr>
        <w:t>up or nail varnish should be worn in school.</w:t>
      </w:r>
    </w:p>
    <w:p w14:paraId="0AE5C584" w14:textId="77777777" w:rsidR="00C36209" w:rsidRPr="00C36209" w:rsidRDefault="00C36209" w:rsidP="00C36209">
      <w:pPr>
        <w:rPr>
          <w:rFonts w:ascii="Calibri" w:hAnsi="Calibri"/>
        </w:rPr>
      </w:pPr>
    </w:p>
    <w:p w14:paraId="2BD7157F" w14:textId="4210776F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t>The role of Parents</w:t>
      </w:r>
      <w:r w:rsidR="00EC423D">
        <w:rPr>
          <w:rFonts w:ascii="Calibri" w:hAnsi="Calibri"/>
          <w:b/>
          <w:bCs/>
          <w:u w:val="single"/>
        </w:rPr>
        <w:t>/Carers</w:t>
      </w:r>
    </w:p>
    <w:p w14:paraId="5639B24D" w14:textId="1862B45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We ask all parents who send their children to our school to support the school uniform policy. We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believe that parents have a duty to send their children to school dressed correctly and ready for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their daily schoolwork. One of the responsibilities of parents is to ensure that their child has the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correct uniform and that it is clean and in good repair. If there are serious reasons, for example, on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religious grounds, why parents want their child to wear clothes that differ from the school uniform,</w:t>
      </w:r>
    </w:p>
    <w:p w14:paraId="7E7A1214" w14:textId="77777777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school will look sympathetically at such requests.</w:t>
      </w:r>
    </w:p>
    <w:p w14:paraId="2C148EDD" w14:textId="1ECBD364" w:rsidR="00C36209" w:rsidRDefault="00C36209" w:rsidP="00C36209">
      <w:pPr>
        <w:rPr>
          <w:rFonts w:ascii="Calibri" w:hAnsi="Calibri"/>
        </w:rPr>
      </w:pPr>
    </w:p>
    <w:p w14:paraId="0C796245" w14:textId="77777777" w:rsidR="00BB2F73" w:rsidRPr="00C36209" w:rsidRDefault="00BB2F73" w:rsidP="00C36209">
      <w:pPr>
        <w:rPr>
          <w:rFonts w:ascii="Calibri" w:hAnsi="Calibri"/>
        </w:rPr>
      </w:pPr>
    </w:p>
    <w:p w14:paraId="2BB98908" w14:textId="14B07BDF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lastRenderedPageBreak/>
        <w:t xml:space="preserve">The role of Teachers and Support </w:t>
      </w:r>
      <w:r w:rsidR="00EC423D">
        <w:rPr>
          <w:rFonts w:ascii="Calibri" w:hAnsi="Calibri"/>
          <w:b/>
          <w:bCs/>
          <w:u w:val="single"/>
        </w:rPr>
        <w:t>s</w:t>
      </w:r>
      <w:r w:rsidRPr="00EC423D">
        <w:rPr>
          <w:rFonts w:ascii="Calibri" w:hAnsi="Calibri"/>
          <w:b/>
          <w:bCs/>
          <w:u w:val="single"/>
        </w:rPr>
        <w:t>taff</w:t>
      </w:r>
    </w:p>
    <w:p w14:paraId="6BF0B46F" w14:textId="78BF4580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All staff will set a good example in terms of dress. This should be determined by smart professional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dress and can be varied according to the activities being taught. For example, PE should be taught in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appropriate clothing and footwear.</w:t>
      </w:r>
    </w:p>
    <w:p w14:paraId="0C4701BC" w14:textId="77777777" w:rsidR="00C36209" w:rsidRPr="00C36209" w:rsidRDefault="00C36209" w:rsidP="00C36209">
      <w:pPr>
        <w:rPr>
          <w:rFonts w:ascii="Calibri" w:hAnsi="Calibri"/>
        </w:rPr>
      </w:pPr>
    </w:p>
    <w:p w14:paraId="1B1A4312" w14:textId="77777777" w:rsidR="00C36209" w:rsidRPr="00EC423D" w:rsidRDefault="00C36209" w:rsidP="00C36209">
      <w:pPr>
        <w:rPr>
          <w:rFonts w:ascii="Calibri" w:hAnsi="Calibri"/>
          <w:b/>
          <w:bCs/>
          <w:u w:val="single"/>
        </w:rPr>
      </w:pPr>
      <w:r w:rsidRPr="00EC423D">
        <w:rPr>
          <w:rFonts w:ascii="Calibri" w:hAnsi="Calibri"/>
          <w:b/>
          <w:bCs/>
          <w:u w:val="single"/>
        </w:rPr>
        <w:t>The role of Governors</w:t>
      </w:r>
    </w:p>
    <w:p w14:paraId="6070E48E" w14:textId="2D8330C9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Governing Body supports the Headteacher in implementing the school uniform policy. It will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consider all representations from parents regarding the uniform policy and liaise with the</w:t>
      </w:r>
      <w:r w:rsidR="00EC423D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Headteacher to ensure that the policy is implemented fairly and with sensitivity. Governors ensure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that the school uniform meets regulations concerning equal opportunities. Governors ensure that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 xml:space="preserve">the school uniform policy helps children to dress sensibly, in clothing that is hardwearing, </w:t>
      </w:r>
      <w:proofErr w:type="gramStart"/>
      <w:r w:rsidRPr="00C36209">
        <w:rPr>
          <w:rFonts w:ascii="Calibri" w:hAnsi="Calibri"/>
        </w:rPr>
        <w:t>safe</w:t>
      </w:r>
      <w:proofErr w:type="gramEnd"/>
      <w:r w:rsidRPr="00C36209">
        <w:rPr>
          <w:rFonts w:ascii="Calibri" w:hAnsi="Calibri"/>
        </w:rPr>
        <w:t xml:space="preserve"> and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practical.</w:t>
      </w:r>
    </w:p>
    <w:p w14:paraId="65FD0130" w14:textId="77777777" w:rsidR="00C36209" w:rsidRPr="00C36209" w:rsidRDefault="00C36209" w:rsidP="00C36209">
      <w:pPr>
        <w:rPr>
          <w:rFonts w:ascii="Calibri" w:hAnsi="Calibri"/>
        </w:rPr>
      </w:pPr>
    </w:p>
    <w:p w14:paraId="362373F7" w14:textId="77777777" w:rsidR="00C36209" w:rsidRPr="002159E3" w:rsidRDefault="00C36209" w:rsidP="00C36209">
      <w:pPr>
        <w:rPr>
          <w:rFonts w:ascii="Calibri" w:hAnsi="Calibri"/>
          <w:b/>
          <w:bCs/>
          <w:u w:val="single"/>
        </w:rPr>
      </w:pPr>
      <w:r w:rsidRPr="002159E3">
        <w:rPr>
          <w:rFonts w:ascii="Calibri" w:hAnsi="Calibri"/>
          <w:b/>
          <w:bCs/>
          <w:u w:val="single"/>
        </w:rPr>
        <w:t>The role of the Headteacher</w:t>
      </w:r>
    </w:p>
    <w:p w14:paraId="575B9C9E" w14:textId="63BF1A67" w:rsid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>The Headteacher will ensure that pupils and staff comply with the uniform policy agreed by the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Governing Body. The Headteacher has a duty to enforce the school uniform throughout the school</w:t>
      </w:r>
      <w:r w:rsidR="002159E3">
        <w:rPr>
          <w:rFonts w:ascii="Calibri" w:hAnsi="Calibri"/>
        </w:rPr>
        <w:t xml:space="preserve"> </w:t>
      </w:r>
      <w:r w:rsidRPr="00C36209">
        <w:rPr>
          <w:rFonts w:ascii="Calibri" w:hAnsi="Calibri"/>
        </w:rPr>
        <w:t>community, as part of the maintenance of day-to-day discipline in school.</w:t>
      </w:r>
    </w:p>
    <w:p w14:paraId="3CC21037" w14:textId="77777777" w:rsidR="002159E3" w:rsidRPr="00C36209" w:rsidRDefault="002159E3" w:rsidP="00C36209">
      <w:pPr>
        <w:rPr>
          <w:rFonts w:ascii="Calibri" w:hAnsi="Calibri"/>
        </w:rPr>
      </w:pPr>
    </w:p>
    <w:p w14:paraId="70943F39" w14:textId="09E3DFAF" w:rsidR="00C36209" w:rsidRPr="00C36209" w:rsidRDefault="008A159E" w:rsidP="00C36209">
      <w:pPr>
        <w:rPr>
          <w:rFonts w:ascii="Calibri" w:hAnsi="Calibri"/>
        </w:rPr>
      </w:pPr>
      <w:r>
        <w:rPr>
          <w:rFonts w:ascii="Calibri" w:hAnsi="Calibri"/>
        </w:rPr>
        <w:t>Introduced</w:t>
      </w:r>
      <w:r w:rsidR="00C36209" w:rsidRPr="00C36209">
        <w:rPr>
          <w:rFonts w:ascii="Calibri" w:hAnsi="Calibri"/>
        </w:rPr>
        <w:t xml:space="preserve">: </w:t>
      </w:r>
      <w:r>
        <w:rPr>
          <w:rFonts w:ascii="Calibri" w:hAnsi="Calibri"/>
        </w:rPr>
        <w:t>Nov</w:t>
      </w:r>
      <w:r w:rsidR="00C36209" w:rsidRPr="00C36209">
        <w:rPr>
          <w:rFonts w:ascii="Calibri" w:hAnsi="Calibri"/>
        </w:rPr>
        <w:t>ember 202</w:t>
      </w:r>
      <w:r w:rsidR="00522E9B">
        <w:rPr>
          <w:rFonts w:ascii="Calibri" w:hAnsi="Calibri"/>
        </w:rPr>
        <w:t>2</w:t>
      </w:r>
    </w:p>
    <w:p w14:paraId="024A6825" w14:textId="1EE2A06D" w:rsidR="00C36209" w:rsidRPr="00C36209" w:rsidRDefault="00C36209" w:rsidP="00C36209">
      <w:pPr>
        <w:rPr>
          <w:rFonts w:ascii="Calibri" w:hAnsi="Calibri"/>
        </w:rPr>
      </w:pPr>
      <w:r w:rsidRPr="00C36209">
        <w:rPr>
          <w:rFonts w:ascii="Calibri" w:hAnsi="Calibri"/>
        </w:rPr>
        <w:t xml:space="preserve">Next Review: </w:t>
      </w:r>
      <w:r w:rsidR="008A159E">
        <w:rPr>
          <w:rFonts w:ascii="Calibri" w:hAnsi="Calibri"/>
        </w:rPr>
        <w:t>Nov</w:t>
      </w:r>
      <w:r w:rsidRPr="00C36209">
        <w:rPr>
          <w:rFonts w:ascii="Calibri" w:hAnsi="Calibri"/>
        </w:rPr>
        <w:t>ember 202</w:t>
      </w:r>
      <w:r w:rsidR="00522E9B">
        <w:rPr>
          <w:rFonts w:ascii="Calibri" w:hAnsi="Calibri"/>
        </w:rPr>
        <w:t>4</w:t>
      </w:r>
    </w:p>
    <w:p w14:paraId="7B89FF6C" w14:textId="77777777" w:rsidR="00C36209" w:rsidRPr="00C36209" w:rsidRDefault="00C36209" w:rsidP="00C36209">
      <w:pPr>
        <w:rPr>
          <w:rFonts w:ascii="Calibri" w:hAnsi="Calibri"/>
        </w:rPr>
      </w:pPr>
    </w:p>
    <w:p w14:paraId="7818C3FA" w14:textId="77777777" w:rsidR="00C36209" w:rsidRPr="00C36209" w:rsidRDefault="00C36209" w:rsidP="00C36209">
      <w:pPr>
        <w:rPr>
          <w:rFonts w:ascii="Calibri" w:hAnsi="Calibri"/>
        </w:rPr>
      </w:pPr>
    </w:p>
    <w:p w14:paraId="69233465" w14:textId="77777777" w:rsidR="00C36209" w:rsidRPr="00C36209" w:rsidRDefault="00C36209" w:rsidP="00C36209">
      <w:pPr>
        <w:rPr>
          <w:rFonts w:ascii="Calibri" w:hAnsi="Calibri"/>
        </w:rPr>
      </w:pPr>
    </w:p>
    <w:p w14:paraId="25CFFF98" w14:textId="5F7F8EF7" w:rsidR="00B912EB" w:rsidRPr="00443EB5" w:rsidRDefault="00B912EB" w:rsidP="00C36209">
      <w:pPr>
        <w:rPr>
          <w:rFonts w:ascii="Calibri" w:hAnsi="Calibri"/>
        </w:rPr>
      </w:pPr>
    </w:p>
    <w:sectPr w:rsidR="00B912EB" w:rsidRPr="00443E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A4FD" w14:textId="77777777" w:rsidR="008E0934" w:rsidRDefault="008E0934">
      <w:r>
        <w:separator/>
      </w:r>
    </w:p>
  </w:endnote>
  <w:endnote w:type="continuationSeparator" w:id="0">
    <w:p w14:paraId="3CCAD122" w14:textId="77777777" w:rsidR="008E0934" w:rsidRDefault="008E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071C" w14:textId="37F0B0B3" w:rsidR="00CE6153" w:rsidRPr="00DE3D8B" w:rsidRDefault="001844A9">
    <w:pPr>
      <w:pStyle w:val="Footer"/>
      <w:rPr>
        <w:rFonts w:ascii="Calibri" w:hAnsi="Calibri"/>
        <w:sz w:val="20"/>
        <w:szCs w:val="20"/>
      </w:rPr>
    </w:pPr>
    <w:r w:rsidRPr="00DE3D8B">
      <w:rPr>
        <w:rFonts w:ascii="Calibri" w:hAnsi="Calibri"/>
        <w:sz w:val="20"/>
        <w:szCs w:val="20"/>
      </w:rPr>
      <w:t xml:space="preserve">Reviewed </w:t>
    </w:r>
    <w:r w:rsidR="00EF41D1">
      <w:rPr>
        <w:rFonts w:ascii="Calibri" w:hAnsi="Calibri"/>
        <w:sz w:val="20"/>
        <w:szCs w:val="20"/>
      </w:rPr>
      <w:t>Nov</w:t>
    </w:r>
    <w:r w:rsidR="00EE5F17">
      <w:rPr>
        <w:rFonts w:ascii="Calibri" w:hAnsi="Calibri"/>
        <w:sz w:val="20"/>
        <w:szCs w:val="20"/>
      </w:rPr>
      <w:t>ember</w:t>
    </w:r>
    <w:r w:rsidR="00DE3D8B" w:rsidRPr="00DE3D8B">
      <w:rPr>
        <w:rFonts w:ascii="Calibri" w:hAnsi="Calibri"/>
        <w:sz w:val="20"/>
        <w:szCs w:val="20"/>
      </w:rPr>
      <w:t xml:space="preserve"> 20</w:t>
    </w:r>
    <w:r w:rsidR="00443EB5">
      <w:rPr>
        <w:rFonts w:ascii="Calibri" w:hAnsi="Calibri"/>
        <w:sz w:val="20"/>
        <w:szCs w:val="20"/>
      </w:rPr>
      <w:t>2</w:t>
    </w:r>
    <w:r w:rsidR="00AC5CEA">
      <w:rPr>
        <w:rFonts w:ascii="Calibri" w:hAnsi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4CEA" w14:textId="77777777" w:rsidR="008E0934" w:rsidRDefault="008E0934">
      <w:r>
        <w:separator/>
      </w:r>
    </w:p>
  </w:footnote>
  <w:footnote w:type="continuationSeparator" w:id="0">
    <w:p w14:paraId="13235975" w14:textId="77777777" w:rsidR="008E0934" w:rsidRDefault="008E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7059" w14:textId="72E81E9B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AACF89" wp14:editId="45F569C9">
          <wp:simplePos x="0" y="0"/>
          <wp:positionH relativeFrom="column">
            <wp:posOffset>1590675</wp:posOffset>
          </wp:positionH>
          <wp:positionV relativeFrom="paragraph">
            <wp:posOffset>-238125</wp:posOffset>
          </wp:positionV>
          <wp:extent cx="3457575" cy="771525"/>
          <wp:effectExtent l="0" t="0" r="9525" b="9525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AB4F1" w14:textId="77777777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416C4B48" w14:textId="77777777" w:rsidR="002C40D8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7290D8CD" w14:textId="77777777" w:rsidR="002C40D8" w:rsidRPr="00BD247F" w:rsidRDefault="002C40D8" w:rsidP="002C40D8">
    <w:pPr>
      <w:tabs>
        <w:tab w:val="center" w:pos="4153"/>
        <w:tab w:val="right" w:pos="8306"/>
      </w:tabs>
      <w:jc w:val="center"/>
      <w:rPr>
        <w:rFonts w:ascii="Times New Roman" w:hAnsi="Times New Roman"/>
        <w:sz w:val="20"/>
        <w:szCs w:val="20"/>
      </w:rPr>
    </w:pPr>
  </w:p>
  <w:p w14:paraId="39DA33E6" w14:textId="77777777" w:rsidR="002C40D8" w:rsidRPr="00BD247F" w:rsidRDefault="002C40D8" w:rsidP="002C40D8">
    <w:pPr>
      <w:widowControl w:val="0"/>
      <w:jc w:val="center"/>
      <w:rPr>
        <w:rFonts w:ascii="Calibri" w:hAnsi="Calibri"/>
        <w:sz w:val="14"/>
      </w:rPr>
    </w:pPr>
    <w:r w:rsidRPr="00BD247F">
      <w:rPr>
        <w:rFonts w:ascii="Calibri" w:hAnsi="Calibri"/>
        <w:sz w:val="14"/>
      </w:rPr>
      <w:t xml:space="preserve">“…The fruit of the spirit is… </w:t>
    </w:r>
  </w:p>
  <w:p w14:paraId="0305C91D" w14:textId="77777777" w:rsidR="002C40D8" w:rsidRPr="00BD247F" w:rsidRDefault="002C40D8" w:rsidP="002C40D8">
    <w:pPr>
      <w:widowControl w:val="0"/>
      <w:jc w:val="center"/>
      <w:rPr>
        <w:rFonts w:ascii="Calibri" w:hAnsi="Calibri"/>
        <w:sz w:val="14"/>
      </w:rPr>
    </w:pPr>
    <w:r w:rsidRPr="00BD247F">
      <w:rPr>
        <w:rFonts w:ascii="Bradley Hand ITC" w:hAnsi="Bradley Hand ITC"/>
        <w:sz w:val="14"/>
      </w:rPr>
      <w:t>love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peace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kindness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eastAsia="Batang" w:hAnsi="Bradley Hand ITC"/>
        <w:sz w:val="14"/>
      </w:rPr>
      <w:t>gentleness</w:t>
    </w:r>
    <w:r w:rsidRPr="00BD247F">
      <w:rPr>
        <w:rFonts w:ascii="Calibri" w:hAnsi="Calibri"/>
        <w:sz w:val="14"/>
      </w:rPr>
      <w:t xml:space="preserve"> </w:t>
    </w:r>
    <w:r w:rsidRPr="00BD247F">
      <w:rPr>
        <w:rFonts w:ascii="Curlz MT" w:hAnsi="Curlz MT"/>
        <w:sz w:val="16"/>
      </w:rPr>
      <w:t>joy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hAnsi="Bradley Hand ITC" w:cs="DejaVu Sans Light"/>
        <w:sz w:val="14"/>
      </w:rPr>
      <w:t>patience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cs="Gisha" w:hint="eastAsia"/>
        <w:sz w:val="14"/>
      </w:rPr>
      <w:t>goodness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atang" w:eastAsia="Batang" w:hAnsi="Batang" w:hint="eastAsia"/>
        <w:sz w:val="14"/>
      </w:rPr>
      <w:t>faithfulness</w:t>
    </w:r>
    <w:r w:rsidRPr="00BD247F">
      <w:rPr>
        <w:rFonts w:ascii="Calibri" w:hAnsi="Calibri"/>
        <w:sz w:val="14"/>
      </w:rPr>
      <w:t xml:space="preserve">, </w:t>
    </w:r>
    <w:r w:rsidRPr="00BD247F">
      <w:rPr>
        <w:rFonts w:ascii="Bradley Hand ITC" w:hAnsi="Bradley Hand ITC"/>
        <w:sz w:val="14"/>
      </w:rPr>
      <w:t>self- control</w:t>
    </w:r>
    <w:r w:rsidRPr="00BD247F">
      <w:rPr>
        <w:rFonts w:ascii="Calibri" w:hAnsi="Calibri"/>
        <w:sz w:val="14"/>
      </w:rPr>
      <w:t>”</w:t>
    </w:r>
  </w:p>
  <w:p w14:paraId="100106C0" w14:textId="77777777" w:rsidR="002C40D8" w:rsidRPr="00BD247F" w:rsidRDefault="002C40D8" w:rsidP="002C40D8">
    <w:pPr>
      <w:tabs>
        <w:tab w:val="center" w:pos="4153"/>
        <w:tab w:val="right" w:pos="8306"/>
      </w:tabs>
      <w:jc w:val="right"/>
      <w:rPr>
        <w:rFonts w:ascii="Times New Roman" w:hAnsi="Times New Roman"/>
        <w:sz w:val="8"/>
        <w:szCs w:val="20"/>
      </w:rPr>
    </w:pPr>
    <w:r w:rsidRPr="00BD247F">
      <w:rPr>
        <w:rFonts w:ascii="Calibri" w:hAnsi="Calibri"/>
        <w:sz w:val="14"/>
      </w:rPr>
      <w:t>Galatians 5:22-</w:t>
    </w:r>
    <w:r>
      <w:rPr>
        <w:rFonts w:ascii="Calibri" w:hAnsi="Calibri"/>
        <w:sz w:val="14"/>
      </w:rPr>
      <w:t>23</w:t>
    </w:r>
  </w:p>
  <w:p w14:paraId="2141071A" w14:textId="7B3646DA" w:rsidR="001844A9" w:rsidRPr="00BD247F" w:rsidRDefault="001844A9" w:rsidP="002C40D8">
    <w:pPr>
      <w:tabs>
        <w:tab w:val="center" w:pos="4153"/>
        <w:tab w:val="right" w:pos="8306"/>
      </w:tabs>
      <w:rPr>
        <w:rFonts w:ascii="Times New Roman" w:hAnsi="Times New Roman"/>
        <w:sz w:val="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E61"/>
    <w:multiLevelType w:val="hybridMultilevel"/>
    <w:tmpl w:val="B8ECB2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4834"/>
    <w:multiLevelType w:val="hybridMultilevel"/>
    <w:tmpl w:val="8B70F188"/>
    <w:lvl w:ilvl="0" w:tplc="4CA84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663"/>
    <w:multiLevelType w:val="multilevel"/>
    <w:tmpl w:val="8B7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545"/>
    <w:multiLevelType w:val="hybridMultilevel"/>
    <w:tmpl w:val="6B5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508"/>
    <w:multiLevelType w:val="hybridMultilevel"/>
    <w:tmpl w:val="1042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5359">
    <w:abstractNumId w:val="0"/>
  </w:num>
  <w:num w:numId="2" w16cid:durableId="256712397">
    <w:abstractNumId w:val="1"/>
  </w:num>
  <w:num w:numId="3" w16cid:durableId="1476726955">
    <w:abstractNumId w:val="2"/>
  </w:num>
  <w:num w:numId="4" w16cid:durableId="1354259942">
    <w:abstractNumId w:val="4"/>
  </w:num>
  <w:num w:numId="5" w16cid:durableId="1179931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33E76"/>
    <w:rsid w:val="00046C42"/>
    <w:rsid w:val="00072EBF"/>
    <w:rsid w:val="000C4932"/>
    <w:rsid w:val="000D0A8F"/>
    <w:rsid w:val="000E0A2D"/>
    <w:rsid w:val="000E2D90"/>
    <w:rsid w:val="000F310B"/>
    <w:rsid w:val="00142C85"/>
    <w:rsid w:val="001630A4"/>
    <w:rsid w:val="001844A9"/>
    <w:rsid w:val="00184821"/>
    <w:rsid w:val="001A2A81"/>
    <w:rsid w:val="001C0407"/>
    <w:rsid w:val="001E0C0F"/>
    <w:rsid w:val="001F50F9"/>
    <w:rsid w:val="00210290"/>
    <w:rsid w:val="002159E3"/>
    <w:rsid w:val="002611A2"/>
    <w:rsid w:val="00297770"/>
    <w:rsid w:val="002C40D8"/>
    <w:rsid w:val="00327DC7"/>
    <w:rsid w:val="0033184E"/>
    <w:rsid w:val="00352D9C"/>
    <w:rsid w:val="00357C61"/>
    <w:rsid w:val="0036340F"/>
    <w:rsid w:val="003A5661"/>
    <w:rsid w:val="003E534E"/>
    <w:rsid w:val="003F1C00"/>
    <w:rsid w:val="0042353A"/>
    <w:rsid w:val="00443EB5"/>
    <w:rsid w:val="00446BA5"/>
    <w:rsid w:val="00474098"/>
    <w:rsid w:val="00496D9E"/>
    <w:rsid w:val="004A3B20"/>
    <w:rsid w:val="004F4F22"/>
    <w:rsid w:val="00500EFA"/>
    <w:rsid w:val="00522E9B"/>
    <w:rsid w:val="00537A4B"/>
    <w:rsid w:val="005463AF"/>
    <w:rsid w:val="00552CB4"/>
    <w:rsid w:val="00577E91"/>
    <w:rsid w:val="005B1998"/>
    <w:rsid w:val="005E7359"/>
    <w:rsid w:val="006017D3"/>
    <w:rsid w:val="006128D4"/>
    <w:rsid w:val="00642623"/>
    <w:rsid w:val="00656AAC"/>
    <w:rsid w:val="006631BF"/>
    <w:rsid w:val="006F0CDE"/>
    <w:rsid w:val="0070053C"/>
    <w:rsid w:val="0070340D"/>
    <w:rsid w:val="007241FA"/>
    <w:rsid w:val="007603A7"/>
    <w:rsid w:val="0078682A"/>
    <w:rsid w:val="007A0027"/>
    <w:rsid w:val="008A159E"/>
    <w:rsid w:val="008C58DA"/>
    <w:rsid w:val="008E0934"/>
    <w:rsid w:val="009025D1"/>
    <w:rsid w:val="0091585A"/>
    <w:rsid w:val="009667EF"/>
    <w:rsid w:val="009735B7"/>
    <w:rsid w:val="009E7DD6"/>
    <w:rsid w:val="00A529A4"/>
    <w:rsid w:val="00A6375B"/>
    <w:rsid w:val="00A87588"/>
    <w:rsid w:val="00A87E20"/>
    <w:rsid w:val="00AA6794"/>
    <w:rsid w:val="00AB12A4"/>
    <w:rsid w:val="00AC5CEA"/>
    <w:rsid w:val="00AE31D4"/>
    <w:rsid w:val="00B1192D"/>
    <w:rsid w:val="00B26260"/>
    <w:rsid w:val="00B5177C"/>
    <w:rsid w:val="00B74185"/>
    <w:rsid w:val="00B87BFE"/>
    <w:rsid w:val="00B912EB"/>
    <w:rsid w:val="00BB235A"/>
    <w:rsid w:val="00BB2F73"/>
    <w:rsid w:val="00BD247F"/>
    <w:rsid w:val="00C01FEA"/>
    <w:rsid w:val="00C128B7"/>
    <w:rsid w:val="00C36209"/>
    <w:rsid w:val="00C64753"/>
    <w:rsid w:val="00CA629C"/>
    <w:rsid w:val="00CB0827"/>
    <w:rsid w:val="00CB475B"/>
    <w:rsid w:val="00CE6153"/>
    <w:rsid w:val="00D563AD"/>
    <w:rsid w:val="00D5734E"/>
    <w:rsid w:val="00D57DF5"/>
    <w:rsid w:val="00D6469E"/>
    <w:rsid w:val="00D97F83"/>
    <w:rsid w:val="00DE3D8B"/>
    <w:rsid w:val="00E14E9F"/>
    <w:rsid w:val="00E33FEB"/>
    <w:rsid w:val="00E60B72"/>
    <w:rsid w:val="00EC423D"/>
    <w:rsid w:val="00EE5F17"/>
    <w:rsid w:val="00EF0055"/>
    <w:rsid w:val="00EF41D1"/>
    <w:rsid w:val="00F051F1"/>
    <w:rsid w:val="00F22B74"/>
    <w:rsid w:val="00F60880"/>
    <w:rsid w:val="00F85347"/>
    <w:rsid w:val="00FD68C9"/>
    <w:rsid w:val="00FE00B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106F2"/>
  <w15:chartTrackingRefBased/>
  <w15:docId w15:val="{A1A9F15C-4E0E-4865-8E98-EFA3443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6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26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44A9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36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Telford &amp; Wrekin Council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sue.jenkins</dc:creator>
  <cp:keywords/>
  <cp:lastModifiedBy>Medhurst, Claire</cp:lastModifiedBy>
  <cp:revision>38</cp:revision>
  <cp:lastPrinted>2016-11-09T22:04:00Z</cp:lastPrinted>
  <dcterms:created xsi:type="dcterms:W3CDTF">2022-10-25T09:18:00Z</dcterms:created>
  <dcterms:modified xsi:type="dcterms:W3CDTF">2022-10-31T10:09:00Z</dcterms:modified>
</cp:coreProperties>
</file>